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56" w:rsidRPr="00A23356" w:rsidRDefault="00A23356" w:rsidP="00A23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A23356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>ПЛАН</w:t>
      </w:r>
    </w:p>
    <w:p w:rsidR="00A23356" w:rsidRPr="00A23356" w:rsidRDefault="00A23356" w:rsidP="00A23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 w:rsidRPr="00A23356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 xml:space="preserve">заходів щодо профілактики </w:t>
      </w:r>
      <w:proofErr w:type="spellStart"/>
      <w:r w:rsidRPr="00A23356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>булінгу</w:t>
      </w:r>
      <w:proofErr w:type="spellEnd"/>
    </w:p>
    <w:p w:rsidR="00A23356" w:rsidRPr="00A23356" w:rsidRDefault="00A23356" w:rsidP="00A23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</w:pPr>
      <w:r w:rsidRPr="00A23356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val="uk-UA" w:eastAsia="ru-RU"/>
        </w:rPr>
        <w:t>2020/2021 навчальний рік</w:t>
      </w:r>
    </w:p>
    <w:tbl>
      <w:tblPr>
        <w:tblStyle w:val="a5"/>
        <w:tblW w:w="10910" w:type="dxa"/>
        <w:tblLayout w:type="fixed"/>
        <w:tblLook w:val="04A0" w:firstRow="1" w:lastRow="0" w:firstColumn="1" w:lastColumn="0" w:noHBand="0" w:noVBand="1"/>
      </w:tblPr>
      <w:tblGrid>
        <w:gridCol w:w="817"/>
        <w:gridCol w:w="3998"/>
        <w:gridCol w:w="1984"/>
        <w:gridCol w:w="1848"/>
        <w:gridCol w:w="2263"/>
      </w:tblGrid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jc w:val="center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Style w:val="a3"/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jc w:val="center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Style w:val="a3"/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jc w:val="center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Style w:val="a3"/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jc w:val="center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Style w:val="a3"/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jc w:val="center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Style w:val="a3"/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23356" w:rsidRPr="00A23356" w:rsidTr="00A23356">
        <w:tc>
          <w:tcPr>
            <w:tcW w:w="10910" w:type="dxa"/>
            <w:gridSpan w:val="5"/>
          </w:tcPr>
          <w:p w:rsidR="00A23356" w:rsidRPr="00A23356" w:rsidRDefault="00A23356" w:rsidP="00A23356">
            <w:pPr>
              <w:spacing w:after="0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A23356">
              <w:rPr>
                <w:rStyle w:val="a4"/>
                <w:rFonts w:ascii="Times New Roman" w:hAnsi="Times New Roman" w:cs="Times New Roman"/>
                <w:b/>
                <w:bCs/>
                <w:color w:val="0B0706"/>
                <w:sz w:val="28"/>
                <w:szCs w:val="28"/>
                <w:shd w:val="clear" w:color="auto" w:fill="FFFFFF"/>
                <w:lang w:val="uk-UA"/>
              </w:rPr>
              <w:t>Інформаційно-профілактичні заходи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Обговорення питання протидії </w:t>
            </w: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булінгу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на загальношкільній батьківській конференції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Батьки здобувачів освіти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Директор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Капкіна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Ж.В.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2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булінгу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в учнівському колективі »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Методична кухня класних керівників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Заступник директора з ВР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Приступ С.М.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3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Розробка пам’ятки «Маркери </w:t>
            </w: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булінгу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Педагогіч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-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ний колектив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Заступник директора з ВР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Приступ С.М.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4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Складання порад «Як допомогти дітям упоратися з </w:t>
            </w: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булінгом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 – 11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Груценко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5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Контроль стану попередження випадків  </w:t>
            </w: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Нарада при директорі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Директор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Капкіна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Ж.В.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6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булінгу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Груценко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7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Заступник директора з ВР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Приступ С.М.</w:t>
            </w:r>
          </w:p>
        </w:tc>
      </w:tr>
      <w:tr w:rsidR="00A23356" w:rsidRPr="00A23356" w:rsidTr="00A23356">
        <w:tc>
          <w:tcPr>
            <w:tcW w:w="10910" w:type="dxa"/>
            <w:gridSpan w:val="5"/>
          </w:tcPr>
          <w:p w:rsidR="00A23356" w:rsidRPr="00A23356" w:rsidRDefault="00A23356" w:rsidP="00A233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A23356">
              <w:rPr>
                <w:rStyle w:val="a4"/>
                <w:rFonts w:ascii="Times New Roman" w:hAnsi="Times New Roman" w:cs="Times New Roman"/>
                <w:b/>
                <w:bCs/>
                <w:color w:val="0B0706"/>
                <w:sz w:val="28"/>
                <w:shd w:val="clear" w:color="auto" w:fill="FFFFFF"/>
                <w:lang w:val="uk-UA"/>
              </w:rPr>
              <w:t>Формування навичок дружніх стосунків здобувачів освіти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1-4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Класні керівники Соціальний педагог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Саламаха К.С.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2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</w:t>
            </w: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lastRenderedPageBreak/>
              <w:t>спілкування, тренінгових занять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lastRenderedPageBreak/>
              <w:t>1-11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Класні керівники Соціальний педагог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Саламаха К.С.  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3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Робота </w:t>
            </w: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відеозалу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. Перегляд кінострічок відповідної спрямованості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5 – 11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Учителі  інформатики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4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Педагог-організатор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ГлуховаО.І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.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5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Відпрацювання теми особистої гідності в ході вивчення літературних творі, на </w:t>
            </w: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уроках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історії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Класоводи, учителі літератури, історії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6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Проведення заходів в рамках Всеукраїнського тижня права «Стоп </w:t>
            </w: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булінгу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10-14 грудня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Класні керівники, учителі правознавства, практичний психолог школи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7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Проведення заходів в рамках тематичного тижня «Тиждень дитячих мрій та добрих справ»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17-21 грудня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Класні керівники, учителі-</w:t>
            </w: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A23356" w:rsidRPr="00A23356" w:rsidTr="00A23356">
        <w:tc>
          <w:tcPr>
            <w:tcW w:w="10910" w:type="dxa"/>
            <w:gridSpan w:val="5"/>
            <w:vAlign w:val="center"/>
          </w:tcPr>
          <w:p w:rsidR="00A23356" w:rsidRPr="00A23356" w:rsidRDefault="00A23356" w:rsidP="00A23356">
            <w:pPr>
              <w:spacing w:after="0"/>
              <w:jc w:val="center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Style w:val="a4"/>
                <w:rFonts w:ascii="Times New Roman" w:hAnsi="Times New Roman" w:cs="Times New Roman"/>
                <w:b/>
                <w:bCs/>
                <w:color w:val="0B0706"/>
                <w:sz w:val="28"/>
                <w:szCs w:val="28"/>
                <w:lang w:val="uk-UA"/>
              </w:rPr>
              <w:t>Психологічний супровід</w:t>
            </w:r>
          </w:p>
        </w:tc>
      </w:tr>
      <w:tr w:rsidR="00A23356" w:rsidRPr="00A23356" w:rsidTr="00A23356">
        <w:tc>
          <w:tcPr>
            <w:tcW w:w="10910" w:type="dxa"/>
            <w:gridSpan w:val="5"/>
            <w:vAlign w:val="center"/>
          </w:tcPr>
          <w:p w:rsidR="00A23356" w:rsidRPr="00A23356" w:rsidRDefault="00A23356" w:rsidP="00A23356">
            <w:pPr>
              <w:spacing w:after="0"/>
              <w:jc w:val="center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Style w:val="a4"/>
                <w:rFonts w:ascii="Times New Roman" w:hAnsi="Times New Roman" w:cs="Times New Roman"/>
                <w:b/>
                <w:bCs/>
                <w:color w:val="0B0706"/>
                <w:sz w:val="28"/>
                <w:szCs w:val="28"/>
                <w:lang w:val="uk-UA"/>
              </w:rPr>
              <w:t>Діагностичний етап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–      Спостереження за міжособистісною поведінкою здобувачів освіти;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–      опитування (анкетування) учасників освітнього процесу;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-    діагностика мікроклімату, згуртованості класних колективів та емоційних станів учнів;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–     дослідження наявності референтних груп та відторгнених в колективах;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Усі категорії учасників освітнього процесу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(За потребою)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Класні керівники,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соціальний педагог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Саламаха К.С.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2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Створення бази інструментарію для діагностування рівня напруги, </w:t>
            </w: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lastRenderedPageBreak/>
              <w:t>тривожност</w:t>
            </w:r>
            <w:bookmarkStart w:id="0" w:name="_GoBack"/>
            <w:bookmarkEnd w:id="0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і в учнівських колективах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lastRenderedPageBreak/>
              <w:t> 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Груценко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3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Діагностика стану психологічного клімату класу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Груценко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С.М.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4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Спостереження під час навчального процесу, позаурочний час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Груценко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5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Консультаційна робота з учасниками освітнього процесу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Груценко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6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Профілактично-просвітницька, корекційно-розвивальна робота з учасниками освітнього процесу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Груценко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С.М.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Соціальний педагог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Саламаха К.С.</w:t>
            </w:r>
          </w:p>
        </w:tc>
      </w:tr>
      <w:tr w:rsidR="00A23356" w:rsidRPr="00A23356" w:rsidTr="00A23356">
        <w:tc>
          <w:tcPr>
            <w:tcW w:w="10910" w:type="dxa"/>
            <w:gridSpan w:val="5"/>
          </w:tcPr>
          <w:p w:rsidR="00A23356" w:rsidRPr="00A23356" w:rsidRDefault="00A23356" w:rsidP="00A233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uk-UA" w:eastAsia="ru-RU"/>
              </w:rPr>
            </w:pPr>
            <w:r w:rsidRPr="00A23356">
              <w:rPr>
                <w:rStyle w:val="a4"/>
                <w:rFonts w:ascii="Times New Roman" w:hAnsi="Times New Roman" w:cs="Times New Roman"/>
                <w:b/>
                <w:bCs/>
                <w:color w:val="0B0706"/>
                <w:sz w:val="28"/>
                <w:szCs w:val="28"/>
                <w:shd w:val="clear" w:color="auto" w:fill="FFFFFF"/>
                <w:lang w:val="uk-UA"/>
              </w:rPr>
              <w:t>Робота з батьками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Класні керівники Соціальний педагог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Саламаха К.С. 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2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Поради батькам щодо зменшення ризиків </w:t>
            </w: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булінгу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для своєї дитини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Груценко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3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Тренінг «Як навчити дітей безпеці в Інтернеті»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За запитом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Січень – Лютий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Практичний психолог  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proofErr w:type="spellStart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Груценко</w:t>
            </w:r>
            <w:proofErr w:type="spellEnd"/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 xml:space="preserve"> С.М.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Соціальний педагог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Саламаха К.С. </w:t>
            </w:r>
          </w:p>
        </w:tc>
      </w:tr>
      <w:tr w:rsidR="00A23356" w:rsidRPr="00A23356" w:rsidTr="00A23356">
        <w:tc>
          <w:tcPr>
            <w:tcW w:w="817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4</w:t>
            </w:r>
          </w:p>
        </w:tc>
        <w:tc>
          <w:tcPr>
            <w:tcW w:w="399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Інформаційна робота через інтернет-сторінки</w:t>
            </w:r>
          </w:p>
        </w:tc>
        <w:tc>
          <w:tcPr>
            <w:tcW w:w="1984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 </w:t>
            </w:r>
          </w:p>
        </w:tc>
        <w:tc>
          <w:tcPr>
            <w:tcW w:w="1848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263" w:type="dxa"/>
            <w:vAlign w:val="center"/>
          </w:tcPr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Заступник директора з ВР</w:t>
            </w:r>
          </w:p>
          <w:p w:rsidR="00A23356" w:rsidRPr="00A23356" w:rsidRDefault="00A23356" w:rsidP="00A23356">
            <w:pPr>
              <w:spacing w:after="0"/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</w:pPr>
            <w:r w:rsidRPr="00A23356">
              <w:rPr>
                <w:rFonts w:ascii="Times New Roman" w:hAnsi="Times New Roman" w:cs="Times New Roman"/>
                <w:color w:val="0B0706"/>
                <w:sz w:val="28"/>
                <w:szCs w:val="28"/>
                <w:lang w:val="uk-UA"/>
              </w:rPr>
              <w:t>Приступ С.М.</w:t>
            </w:r>
          </w:p>
        </w:tc>
      </w:tr>
    </w:tbl>
    <w:p w:rsidR="0055151D" w:rsidRPr="00A23356" w:rsidRDefault="0055151D" w:rsidP="00A23356">
      <w:pPr>
        <w:spacing w:after="0"/>
        <w:rPr>
          <w:lang w:val="uk-UA"/>
        </w:rPr>
      </w:pPr>
    </w:p>
    <w:sectPr w:rsidR="0055151D" w:rsidRPr="00A23356" w:rsidSect="00A2335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64"/>
    <w:rsid w:val="0055151D"/>
    <w:rsid w:val="00A23356"/>
    <w:rsid w:val="00A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2EECE-ECA9-4B57-B5D5-6AD94F4D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356"/>
    <w:rPr>
      <w:b/>
      <w:bCs/>
    </w:rPr>
  </w:style>
  <w:style w:type="character" w:styleId="a4">
    <w:name w:val="Emphasis"/>
    <w:basedOn w:val="a0"/>
    <w:uiPriority w:val="20"/>
    <w:qFormat/>
    <w:rsid w:val="00A23356"/>
    <w:rPr>
      <w:i/>
      <w:iCs/>
    </w:rPr>
  </w:style>
  <w:style w:type="table" w:styleId="a5">
    <w:name w:val="Table Grid"/>
    <w:basedOn w:val="a1"/>
    <w:uiPriority w:val="59"/>
    <w:rsid w:val="00A2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2020-07-31T06:29:00Z</dcterms:created>
  <dcterms:modified xsi:type="dcterms:W3CDTF">2020-07-31T06:31:00Z</dcterms:modified>
</cp:coreProperties>
</file>